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165F" w14:textId="5892B365" w:rsidR="00A90071" w:rsidRDefault="00A90071"/>
    <w:p w14:paraId="0EF9210E" w14:textId="0675D721" w:rsidR="00E16433" w:rsidRDefault="00E16433"/>
    <w:p w14:paraId="71CAB393" w14:textId="0857FD26" w:rsidR="00E16433" w:rsidRDefault="00E164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3800" w14:paraId="6C894979" w14:textId="77777777" w:rsidTr="009C75E4">
        <w:tc>
          <w:tcPr>
            <w:tcW w:w="4675" w:type="dxa"/>
            <w:shd w:val="clear" w:color="auto" w:fill="FBE4D5" w:themeFill="accent2" w:themeFillTint="33"/>
          </w:tcPr>
          <w:p w14:paraId="19525822" w14:textId="7398537E" w:rsidR="006D3800" w:rsidRPr="00A33358" w:rsidRDefault="006D3800" w:rsidP="00A3335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Start Date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070BD8D0" w14:textId="4F710449" w:rsidR="006D3800" w:rsidRPr="00174322" w:rsidRDefault="006D3800" w:rsidP="00BF0F6F">
            <w:pPr>
              <w:rPr>
                <w:rFonts w:ascii="Avenir Next LT Pro" w:hAnsi="Avenir Next LT Pro"/>
              </w:rPr>
            </w:pPr>
          </w:p>
        </w:tc>
      </w:tr>
      <w:tr w:rsidR="00D97E23" w14:paraId="682FA0A0" w14:textId="77777777" w:rsidTr="009C75E4">
        <w:tc>
          <w:tcPr>
            <w:tcW w:w="4675" w:type="dxa"/>
            <w:shd w:val="clear" w:color="auto" w:fill="FBE4D5" w:themeFill="accent2" w:themeFillTint="33"/>
          </w:tcPr>
          <w:p w14:paraId="012363FE" w14:textId="21995C52" w:rsidR="00D97E23" w:rsidRDefault="00D97E23" w:rsidP="00A3335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Primary onboarding contact name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45BFBFD8" w14:textId="77777777" w:rsidR="00D97E23" w:rsidRDefault="00D97E23" w:rsidP="00BF0F6F">
            <w:pPr>
              <w:rPr>
                <w:rFonts w:ascii="Avenir Next LT Pro" w:hAnsi="Avenir Next LT Pro"/>
              </w:rPr>
            </w:pPr>
          </w:p>
        </w:tc>
      </w:tr>
      <w:tr w:rsidR="00D97E23" w14:paraId="70AC06F4" w14:textId="77777777" w:rsidTr="009C75E4">
        <w:tc>
          <w:tcPr>
            <w:tcW w:w="4675" w:type="dxa"/>
            <w:shd w:val="clear" w:color="auto" w:fill="FBE4D5" w:themeFill="accent2" w:themeFillTint="33"/>
          </w:tcPr>
          <w:p w14:paraId="18CD83D0" w14:textId="0688F755" w:rsidR="00D97E23" w:rsidRDefault="00D97E23" w:rsidP="00A3335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Primary onboarding contact email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1F468D6B" w14:textId="77777777" w:rsidR="00D97E23" w:rsidRDefault="00D97E23" w:rsidP="00BF0F6F">
            <w:pPr>
              <w:rPr>
                <w:rFonts w:ascii="Avenir Next LT Pro" w:hAnsi="Avenir Next LT Pro"/>
              </w:rPr>
            </w:pPr>
          </w:p>
        </w:tc>
      </w:tr>
      <w:tr w:rsidR="00D97E23" w14:paraId="49652F9E" w14:textId="77777777" w:rsidTr="009C75E4">
        <w:tc>
          <w:tcPr>
            <w:tcW w:w="4675" w:type="dxa"/>
            <w:shd w:val="clear" w:color="auto" w:fill="FBE4D5" w:themeFill="accent2" w:themeFillTint="33"/>
          </w:tcPr>
          <w:p w14:paraId="4CA20DDC" w14:textId="3DCC6639" w:rsidR="00D97E23" w:rsidRDefault="00D97E23" w:rsidP="00A3335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Primary onboarding contact phone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7FFA88F6" w14:textId="77777777" w:rsidR="00D97E23" w:rsidRDefault="00D97E23" w:rsidP="00BF0F6F">
            <w:pPr>
              <w:rPr>
                <w:rFonts w:ascii="Avenir Next LT Pro" w:hAnsi="Avenir Next LT Pro"/>
              </w:rPr>
            </w:pPr>
          </w:p>
        </w:tc>
      </w:tr>
      <w:tr w:rsidR="00D97E23" w14:paraId="3AA7B052" w14:textId="77777777" w:rsidTr="009C75E4">
        <w:tc>
          <w:tcPr>
            <w:tcW w:w="4675" w:type="dxa"/>
            <w:shd w:val="clear" w:color="auto" w:fill="FBE4D5" w:themeFill="accent2" w:themeFillTint="33"/>
          </w:tcPr>
          <w:p w14:paraId="290CAFD3" w14:textId="673FBBA5" w:rsidR="00D97E23" w:rsidRDefault="00D97E23" w:rsidP="00A3335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Time Zone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66C1FA2E" w14:textId="77777777" w:rsidR="00D97E23" w:rsidRDefault="00D97E23" w:rsidP="00BF0F6F">
            <w:pPr>
              <w:rPr>
                <w:rFonts w:ascii="Avenir Next LT Pro" w:hAnsi="Avenir Next LT Pro"/>
              </w:rPr>
            </w:pPr>
          </w:p>
        </w:tc>
      </w:tr>
      <w:tr w:rsidR="00E16433" w14:paraId="0EA27562" w14:textId="77777777" w:rsidTr="009C75E4">
        <w:tc>
          <w:tcPr>
            <w:tcW w:w="4675" w:type="dxa"/>
            <w:shd w:val="clear" w:color="auto" w:fill="FBE4D5" w:themeFill="accent2" w:themeFillTint="33"/>
          </w:tcPr>
          <w:p w14:paraId="675F6886" w14:textId="3025776F" w:rsidR="00E16433" w:rsidRPr="00A33358" w:rsidRDefault="00E16433" w:rsidP="00A33358">
            <w:pPr>
              <w:rPr>
                <w:rFonts w:ascii="Avenir Next LT Pro" w:hAnsi="Avenir Next LT Pro"/>
              </w:rPr>
            </w:pPr>
            <w:r w:rsidRPr="00A33358">
              <w:rPr>
                <w:rFonts w:ascii="Avenir Next LT Pro" w:hAnsi="Avenir Next LT Pro"/>
              </w:rPr>
              <w:t>Company Name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5239CE0C" w14:textId="1CBD77E7" w:rsidR="00E16433" w:rsidRPr="00174322" w:rsidRDefault="00E16433" w:rsidP="00BF0F6F">
            <w:pPr>
              <w:rPr>
                <w:rFonts w:ascii="Avenir Next LT Pro" w:hAnsi="Avenir Next LT Pro"/>
              </w:rPr>
            </w:pPr>
          </w:p>
        </w:tc>
      </w:tr>
      <w:tr w:rsidR="006D3800" w14:paraId="1406F731" w14:textId="77777777" w:rsidTr="009C75E4">
        <w:tc>
          <w:tcPr>
            <w:tcW w:w="4675" w:type="dxa"/>
            <w:shd w:val="clear" w:color="auto" w:fill="FBE4D5" w:themeFill="accent2" w:themeFillTint="33"/>
          </w:tcPr>
          <w:p w14:paraId="204853A0" w14:textId="6EFC468C" w:rsidR="006D3800" w:rsidRPr="00A33358" w:rsidRDefault="006D3800" w:rsidP="00A3335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Company Address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11BCD368" w14:textId="2BAD8BCC" w:rsidR="006D3800" w:rsidRPr="00174322" w:rsidRDefault="006D3800" w:rsidP="00BF0F6F">
            <w:pPr>
              <w:rPr>
                <w:rFonts w:ascii="Avenir Next LT Pro" w:hAnsi="Avenir Next LT Pro"/>
              </w:rPr>
            </w:pPr>
          </w:p>
        </w:tc>
      </w:tr>
      <w:tr w:rsidR="006D3800" w14:paraId="00E4D203" w14:textId="77777777" w:rsidTr="009C75E4">
        <w:tc>
          <w:tcPr>
            <w:tcW w:w="4675" w:type="dxa"/>
            <w:shd w:val="clear" w:color="auto" w:fill="FBE4D5" w:themeFill="accent2" w:themeFillTint="33"/>
          </w:tcPr>
          <w:p w14:paraId="357C779C" w14:textId="52DE3439" w:rsidR="006D3800" w:rsidRPr="00A33358" w:rsidRDefault="006D3800" w:rsidP="00A3335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Company City, State, Zip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03056448" w14:textId="3BD8D166" w:rsidR="006D3800" w:rsidRPr="00174322" w:rsidRDefault="006D3800" w:rsidP="00BF0F6F">
            <w:pPr>
              <w:rPr>
                <w:rFonts w:ascii="Avenir Next LT Pro" w:hAnsi="Avenir Next LT Pro"/>
              </w:rPr>
            </w:pPr>
          </w:p>
        </w:tc>
      </w:tr>
      <w:tr w:rsidR="006D3800" w14:paraId="52CD3AA0" w14:textId="77777777" w:rsidTr="009C75E4">
        <w:tc>
          <w:tcPr>
            <w:tcW w:w="4675" w:type="dxa"/>
            <w:shd w:val="clear" w:color="auto" w:fill="FBE4D5" w:themeFill="accent2" w:themeFillTint="33"/>
          </w:tcPr>
          <w:p w14:paraId="12E1B39C" w14:textId="1397CE67" w:rsidR="006D3800" w:rsidRPr="00A33358" w:rsidRDefault="006D3800" w:rsidP="00A3335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Company Tax ID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77B4166D" w14:textId="07E60A0E" w:rsidR="006D3800" w:rsidRPr="00174322" w:rsidRDefault="006D3800" w:rsidP="00BF0F6F">
            <w:pPr>
              <w:rPr>
                <w:rFonts w:ascii="Avenir Next LT Pro" w:hAnsi="Avenir Next LT Pro"/>
              </w:rPr>
            </w:pPr>
          </w:p>
        </w:tc>
      </w:tr>
      <w:tr w:rsidR="000759A1" w14:paraId="228E412C" w14:textId="77777777" w:rsidTr="009C75E4">
        <w:tc>
          <w:tcPr>
            <w:tcW w:w="4675" w:type="dxa"/>
            <w:shd w:val="clear" w:color="auto" w:fill="FBE4D5" w:themeFill="accent2" w:themeFillTint="33"/>
          </w:tcPr>
          <w:p w14:paraId="02EDB5DE" w14:textId="1A15FE18" w:rsidR="000759A1" w:rsidRDefault="00020541" w:rsidP="00A3335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Program ID</w:t>
            </w:r>
            <w:r w:rsidR="009C75E4">
              <w:rPr>
                <w:rFonts w:ascii="Avenir Next LT Pro" w:hAnsi="Avenir Next LT Pro"/>
              </w:rPr>
              <w:t xml:space="preserve"> (ACOID)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7466B081" w14:textId="1F1C5FF4" w:rsidR="000759A1" w:rsidRPr="00174322" w:rsidRDefault="000759A1" w:rsidP="00BF0F6F">
            <w:pPr>
              <w:rPr>
                <w:rFonts w:ascii="Avenir Next LT Pro" w:hAnsi="Avenir Next LT Pro"/>
              </w:rPr>
            </w:pPr>
          </w:p>
        </w:tc>
      </w:tr>
      <w:tr w:rsidR="00F41FA2" w:rsidRPr="000078AA" w14:paraId="6180D11A" w14:textId="77777777" w:rsidTr="009C75E4">
        <w:tc>
          <w:tcPr>
            <w:tcW w:w="4675" w:type="dxa"/>
            <w:shd w:val="clear" w:color="auto" w:fill="FBE4D5" w:themeFill="accent2" w:themeFillTint="33"/>
          </w:tcPr>
          <w:p w14:paraId="61ECDFAD" w14:textId="26E77F00" w:rsidR="00F41FA2" w:rsidRPr="000078AA" w:rsidRDefault="00F41FA2" w:rsidP="00A33358">
            <w:pPr>
              <w:rPr>
                <w:rFonts w:ascii="Avenir Next LT Pro" w:hAnsi="Avenir Next LT Pro"/>
              </w:rPr>
            </w:pPr>
            <w:r w:rsidRPr="000078AA">
              <w:rPr>
                <w:rFonts w:ascii="Avenir Next LT Pro" w:hAnsi="Avenir Next LT Pro"/>
              </w:rPr>
              <w:t>Program</w:t>
            </w:r>
            <w:r w:rsidR="009C75E4">
              <w:rPr>
                <w:rFonts w:ascii="Avenir Next LT Pro" w:hAnsi="Avenir Next LT Pro"/>
              </w:rPr>
              <w:t xml:space="preserve"> (ACO, </w:t>
            </w:r>
            <w:r w:rsidR="005C4717">
              <w:rPr>
                <w:rFonts w:ascii="Avenir Next LT Pro" w:hAnsi="Avenir Next LT Pro"/>
              </w:rPr>
              <w:t>ACO Reach</w:t>
            </w:r>
            <w:r w:rsidR="009C75E4">
              <w:rPr>
                <w:rFonts w:ascii="Avenir Next LT Pro" w:hAnsi="Avenir Next LT Pro"/>
              </w:rPr>
              <w:t>, PCF, DPC, CCM)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574DDF6A" w14:textId="1EAD9439" w:rsidR="00F41FA2" w:rsidRPr="009C75E4" w:rsidRDefault="00F41FA2" w:rsidP="009C75E4">
            <w:pPr>
              <w:rPr>
                <w:rFonts w:ascii="Avenir Next LT Pro" w:hAnsi="Avenir Next LT Pro"/>
              </w:rPr>
            </w:pPr>
          </w:p>
        </w:tc>
      </w:tr>
      <w:tr w:rsidR="009C75E4" w:rsidRPr="000078AA" w14:paraId="1C53156A" w14:textId="77777777" w:rsidTr="009C75E4">
        <w:tc>
          <w:tcPr>
            <w:tcW w:w="4675" w:type="dxa"/>
            <w:shd w:val="clear" w:color="auto" w:fill="FBE4D5" w:themeFill="accent2" w:themeFillTint="33"/>
          </w:tcPr>
          <w:p w14:paraId="2B5D66D0" w14:textId="632A3CF0" w:rsidR="009C75E4" w:rsidRPr="000078AA" w:rsidRDefault="009C75E4" w:rsidP="00A3335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Quality Template</w:t>
            </w:r>
            <w:r w:rsidR="006D3051">
              <w:rPr>
                <w:rFonts w:ascii="Avenir Next LT Pro" w:hAnsi="Avenir Next LT Pro"/>
              </w:rPr>
              <w:t xml:space="preserve"> (CMS WI, APP, PCF)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393E0BAF" w14:textId="492B6CDF" w:rsidR="009C75E4" w:rsidRDefault="009C75E4" w:rsidP="009C75E4">
            <w:pPr>
              <w:rPr>
                <w:rFonts w:ascii="Avenir Next LT Pro" w:hAnsi="Avenir Next LT Pro"/>
              </w:rPr>
            </w:pPr>
          </w:p>
        </w:tc>
      </w:tr>
      <w:tr w:rsidR="00A80C27" w:rsidRPr="000078AA" w14:paraId="2543D34A" w14:textId="77777777" w:rsidTr="009C75E4">
        <w:tc>
          <w:tcPr>
            <w:tcW w:w="4675" w:type="dxa"/>
            <w:shd w:val="clear" w:color="auto" w:fill="FBE4D5" w:themeFill="accent2" w:themeFillTint="33"/>
          </w:tcPr>
          <w:p w14:paraId="5CE2E021" w14:textId="364654DF" w:rsidR="00A80C27" w:rsidRPr="000078AA" w:rsidRDefault="00A80C27" w:rsidP="00A3335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If PCF, clinic location names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06BD3FC3" w14:textId="0F392783" w:rsidR="00A80C27" w:rsidRDefault="00A80C27" w:rsidP="00BF0F6F">
            <w:pPr>
              <w:rPr>
                <w:rFonts w:ascii="Avenir Next LT Pro" w:hAnsi="Avenir Next LT Pro"/>
              </w:rPr>
            </w:pPr>
          </w:p>
        </w:tc>
      </w:tr>
      <w:tr w:rsidR="00F41FA2" w:rsidRPr="000078AA" w14:paraId="00931DF5" w14:textId="77777777" w:rsidTr="009C75E4">
        <w:tc>
          <w:tcPr>
            <w:tcW w:w="4675" w:type="dxa"/>
            <w:shd w:val="clear" w:color="auto" w:fill="FBE4D5" w:themeFill="accent2" w:themeFillTint="33"/>
          </w:tcPr>
          <w:p w14:paraId="4E399396" w14:textId="77777777" w:rsidR="00F41FA2" w:rsidRDefault="009C75E4" w:rsidP="00A3335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Medicare </w:t>
            </w:r>
            <w:r w:rsidR="00F41FA2" w:rsidRPr="000078AA">
              <w:rPr>
                <w:rFonts w:ascii="Avenir Next LT Pro" w:hAnsi="Avenir Next LT Pro"/>
              </w:rPr>
              <w:t>Patient</w:t>
            </w:r>
            <w:r w:rsidR="006D3800">
              <w:rPr>
                <w:rFonts w:ascii="Avenir Next LT Pro" w:hAnsi="Avenir Next LT Pro"/>
              </w:rPr>
              <w:t xml:space="preserve"> Assignment Type</w:t>
            </w:r>
          </w:p>
          <w:p w14:paraId="35CAE123" w14:textId="11DFCE97" w:rsidR="001C7004" w:rsidRPr="000078AA" w:rsidRDefault="001C7004" w:rsidP="00A3335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Prospective or Preliminary Prospective Attribution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432BC0E0" w14:textId="441DA129" w:rsidR="00F41FA2" w:rsidRPr="000078AA" w:rsidRDefault="00F41FA2" w:rsidP="00BF0F6F">
            <w:pPr>
              <w:rPr>
                <w:rFonts w:ascii="Avenir Next LT Pro" w:hAnsi="Avenir Next LT Pro"/>
              </w:rPr>
            </w:pPr>
          </w:p>
        </w:tc>
      </w:tr>
      <w:tr w:rsidR="00174322" w:rsidRPr="000078AA" w14:paraId="33DFDA67" w14:textId="77777777" w:rsidTr="009C75E4">
        <w:tc>
          <w:tcPr>
            <w:tcW w:w="4675" w:type="dxa"/>
            <w:shd w:val="clear" w:color="auto" w:fill="FBE4D5" w:themeFill="accent2" w:themeFillTint="33"/>
          </w:tcPr>
          <w:p w14:paraId="30DAEE67" w14:textId="496EDD6A" w:rsidR="00174322" w:rsidRPr="000078AA" w:rsidRDefault="00A71A64" w:rsidP="00A3335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ACO</w:t>
            </w:r>
            <w:r w:rsidR="009C75E4">
              <w:rPr>
                <w:rFonts w:ascii="Avenir Next LT Pro" w:hAnsi="Avenir Next LT Pro"/>
              </w:rPr>
              <w:t xml:space="preserve"> </w:t>
            </w:r>
            <w:r>
              <w:rPr>
                <w:rFonts w:ascii="Avenir Next LT Pro" w:hAnsi="Avenir Next LT Pro"/>
              </w:rPr>
              <w:t xml:space="preserve">MS or </w:t>
            </w:r>
            <w:r w:rsidR="00174322" w:rsidRPr="000078AA">
              <w:rPr>
                <w:rFonts w:ascii="Avenir Next LT Pro" w:hAnsi="Avenir Next LT Pro"/>
              </w:rPr>
              <w:t>4i Portal Access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59F8ABB3" w14:textId="4546EBCF" w:rsidR="00174322" w:rsidRPr="000078AA" w:rsidRDefault="0060222E" w:rsidP="00BF0F6F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Add Kristine Gates gates@healthendeavors.com</w:t>
            </w:r>
          </w:p>
        </w:tc>
      </w:tr>
      <w:tr w:rsidR="00CB6F06" w:rsidRPr="000078AA" w14:paraId="4A5D1099" w14:textId="77777777" w:rsidTr="009C75E4">
        <w:tc>
          <w:tcPr>
            <w:tcW w:w="4675" w:type="dxa"/>
            <w:shd w:val="clear" w:color="auto" w:fill="FBE4D5" w:themeFill="accent2" w:themeFillTint="33"/>
          </w:tcPr>
          <w:p w14:paraId="2A307D39" w14:textId="28D90EF4" w:rsidR="00CB6F06" w:rsidRDefault="00CB6F06" w:rsidP="00A3335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SFTP Access Setup</w:t>
            </w:r>
            <w:r w:rsidR="006D3051">
              <w:rPr>
                <w:rFonts w:ascii="Avenir Next LT Pro" w:hAnsi="Avenir Next LT Pro"/>
              </w:rPr>
              <w:t xml:space="preserve"> (send instructions)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2140B499" w14:textId="4CD14A7A" w:rsidR="00CB6F06" w:rsidRDefault="00CB6F06" w:rsidP="00BF0F6F">
            <w:pPr>
              <w:rPr>
                <w:rFonts w:ascii="Avenir Next LT Pro" w:hAnsi="Avenir Next LT Pro"/>
              </w:rPr>
            </w:pPr>
          </w:p>
        </w:tc>
      </w:tr>
      <w:tr w:rsidR="00B11DD6" w:rsidRPr="000078AA" w14:paraId="5FC25D22" w14:textId="77777777" w:rsidTr="009C75E4">
        <w:tc>
          <w:tcPr>
            <w:tcW w:w="4675" w:type="dxa"/>
            <w:shd w:val="clear" w:color="auto" w:fill="FBE4D5" w:themeFill="accent2" w:themeFillTint="33"/>
          </w:tcPr>
          <w:p w14:paraId="41418BBB" w14:textId="6BA34982" w:rsidR="00B11DD6" w:rsidRPr="000078AA" w:rsidRDefault="00B11DD6" w:rsidP="00A33358">
            <w:pPr>
              <w:rPr>
                <w:rFonts w:ascii="Avenir Next LT Pro" w:hAnsi="Avenir Next LT Pro"/>
              </w:rPr>
            </w:pPr>
            <w:r w:rsidRPr="000078AA">
              <w:rPr>
                <w:rFonts w:ascii="Avenir Next LT Pro" w:hAnsi="Avenir Next LT Pro"/>
              </w:rPr>
              <w:t>Quick Report Permissions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0A9A6286" w14:textId="37829F8D" w:rsidR="00B11DD6" w:rsidRPr="000078AA" w:rsidRDefault="009C75E4" w:rsidP="00BF0F6F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Yes</w:t>
            </w:r>
          </w:p>
        </w:tc>
      </w:tr>
      <w:tr w:rsidR="00E16433" w:rsidRPr="000078AA" w14:paraId="2649FE25" w14:textId="77777777" w:rsidTr="009C75E4">
        <w:tc>
          <w:tcPr>
            <w:tcW w:w="4675" w:type="dxa"/>
            <w:shd w:val="clear" w:color="auto" w:fill="FFF2CC" w:themeFill="accent4" w:themeFillTint="33"/>
          </w:tcPr>
          <w:p w14:paraId="097DEDF9" w14:textId="3620C752" w:rsidR="00E16433" w:rsidRPr="000078AA" w:rsidRDefault="00E16433">
            <w:pPr>
              <w:rPr>
                <w:rFonts w:ascii="Avenir Next LT Pro" w:hAnsi="Avenir Next LT Pro"/>
              </w:rPr>
            </w:pPr>
            <w:r w:rsidRPr="000078AA">
              <w:rPr>
                <w:rFonts w:ascii="Avenir Next LT Pro" w:hAnsi="Avenir Next LT Pro"/>
              </w:rPr>
              <w:t xml:space="preserve">Security Official(s) 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14:paraId="3F1F13DE" w14:textId="5ED9D410" w:rsidR="00E16433" w:rsidRPr="000078AA" w:rsidRDefault="00D76C42">
            <w:pPr>
              <w:rPr>
                <w:rFonts w:ascii="Avenir Next LT Pro" w:hAnsi="Avenir Next LT Pro"/>
              </w:rPr>
            </w:pPr>
            <w:r w:rsidRPr="000078AA">
              <w:rPr>
                <w:rFonts w:ascii="Avenir Next LT Pro" w:hAnsi="Avenir Next LT Pro"/>
              </w:rPr>
              <w:t>Person(s) with rights to add, remove and edit user accounts</w:t>
            </w:r>
          </w:p>
        </w:tc>
      </w:tr>
      <w:tr w:rsidR="00E16433" w:rsidRPr="000078AA" w14:paraId="08B94B40" w14:textId="77777777" w:rsidTr="009C75E4">
        <w:tc>
          <w:tcPr>
            <w:tcW w:w="4675" w:type="dxa"/>
          </w:tcPr>
          <w:p w14:paraId="7FA7AAC1" w14:textId="25BCEB16" w:rsidR="00E16433" w:rsidRPr="000078AA" w:rsidRDefault="00E16433">
            <w:pPr>
              <w:rPr>
                <w:rFonts w:ascii="Avenir Next LT Pro" w:hAnsi="Avenir Next LT Pro"/>
                <w:b/>
                <w:bCs/>
              </w:rPr>
            </w:pPr>
            <w:r w:rsidRPr="000078AA">
              <w:rPr>
                <w:rFonts w:ascii="Avenir Next LT Pro" w:hAnsi="Avenir Next LT Pro"/>
                <w:b/>
                <w:bCs/>
              </w:rPr>
              <w:t>Full Name</w:t>
            </w:r>
          </w:p>
        </w:tc>
        <w:tc>
          <w:tcPr>
            <w:tcW w:w="4675" w:type="dxa"/>
          </w:tcPr>
          <w:p w14:paraId="5E4E9BBB" w14:textId="3DD1873C" w:rsidR="00E16433" w:rsidRPr="000078AA" w:rsidRDefault="00E16433">
            <w:pPr>
              <w:rPr>
                <w:rFonts w:ascii="Avenir Next LT Pro" w:hAnsi="Avenir Next LT Pro"/>
              </w:rPr>
            </w:pPr>
          </w:p>
        </w:tc>
      </w:tr>
      <w:tr w:rsidR="00E16433" w:rsidRPr="000078AA" w14:paraId="68CEE284" w14:textId="77777777" w:rsidTr="009C75E4">
        <w:tc>
          <w:tcPr>
            <w:tcW w:w="4675" w:type="dxa"/>
          </w:tcPr>
          <w:p w14:paraId="47888275" w14:textId="6EE5D751" w:rsidR="00E16433" w:rsidRPr="000078AA" w:rsidRDefault="00E16433">
            <w:pPr>
              <w:rPr>
                <w:rFonts w:ascii="Avenir Next LT Pro" w:hAnsi="Avenir Next LT Pro"/>
              </w:rPr>
            </w:pPr>
            <w:r w:rsidRPr="000078AA">
              <w:rPr>
                <w:rFonts w:ascii="Avenir Next LT Pro" w:hAnsi="Avenir Next LT Pro"/>
              </w:rPr>
              <w:t>Title</w:t>
            </w:r>
          </w:p>
        </w:tc>
        <w:tc>
          <w:tcPr>
            <w:tcW w:w="4675" w:type="dxa"/>
          </w:tcPr>
          <w:p w14:paraId="5B01A2C9" w14:textId="35D57A0A" w:rsidR="00E16433" w:rsidRPr="000078AA" w:rsidRDefault="00E16433">
            <w:pPr>
              <w:rPr>
                <w:rFonts w:ascii="Avenir Next LT Pro" w:hAnsi="Avenir Next LT Pro"/>
              </w:rPr>
            </w:pPr>
          </w:p>
        </w:tc>
      </w:tr>
      <w:tr w:rsidR="00E16433" w:rsidRPr="000078AA" w14:paraId="4394B446" w14:textId="77777777" w:rsidTr="009C75E4">
        <w:tc>
          <w:tcPr>
            <w:tcW w:w="4675" w:type="dxa"/>
          </w:tcPr>
          <w:p w14:paraId="63D4D890" w14:textId="3BD60B5C" w:rsidR="00E16433" w:rsidRPr="000078AA" w:rsidRDefault="00E16433">
            <w:pPr>
              <w:rPr>
                <w:rFonts w:ascii="Avenir Next LT Pro" w:hAnsi="Avenir Next LT Pro"/>
              </w:rPr>
            </w:pPr>
            <w:r w:rsidRPr="000078AA">
              <w:rPr>
                <w:rFonts w:ascii="Avenir Next LT Pro" w:hAnsi="Avenir Next LT Pro"/>
              </w:rPr>
              <w:t>Phone</w:t>
            </w:r>
          </w:p>
        </w:tc>
        <w:tc>
          <w:tcPr>
            <w:tcW w:w="4675" w:type="dxa"/>
          </w:tcPr>
          <w:p w14:paraId="7784FAC1" w14:textId="59B791C5" w:rsidR="00E16433" w:rsidRPr="000078AA" w:rsidRDefault="00E16433">
            <w:pPr>
              <w:rPr>
                <w:rFonts w:ascii="Avenir Next LT Pro" w:hAnsi="Avenir Next LT Pro"/>
              </w:rPr>
            </w:pPr>
          </w:p>
        </w:tc>
      </w:tr>
      <w:tr w:rsidR="00E16433" w:rsidRPr="000078AA" w14:paraId="22C8FD75" w14:textId="77777777" w:rsidTr="009C75E4">
        <w:tc>
          <w:tcPr>
            <w:tcW w:w="4675" w:type="dxa"/>
          </w:tcPr>
          <w:p w14:paraId="1810F748" w14:textId="1EA25510" w:rsidR="00E16433" w:rsidRPr="000078AA" w:rsidRDefault="00E16433">
            <w:pPr>
              <w:rPr>
                <w:rFonts w:ascii="Avenir Next LT Pro" w:hAnsi="Avenir Next LT Pro"/>
              </w:rPr>
            </w:pPr>
            <w:r w:rsidRPr="000078AA">
              <w:rPr>
                <w:rFonts w:ascii="Avenir Next LT Pro" w:hAnsi="Avenir Next LT Pro"/>
              </w:rPr>
              <w:t>Em</w:t>
            </w:r>
            <w:r w:rsidR="00D76C42" w:rsidRPr="000078AA">
              <w:rPr>
                <w:rFonts w:ascii="Avenir Next LT Pro" w:hAnsi="Avenir Next LT Pro"/>
              </w:rPr>
              <w:t>ail</w:t>
            </w:r>
          </w:p>
        </w:tc>
        <w:tc>
          <w:tcPr>
            <w:tcW w:w="4675" w:type="dxa"/>
          </w:tcPr>
          <w:p w14:paraId="5DEB3123" w14:textId="72601EFC" w:rsidR="00E16433" w:rsidRPr="000078AA" w:rsidRDefault="00E16433">
            <w:pPr>
              <w:rPr>
                <w:rFonts w:ascii="Avenir Next LT Pro" w:hAnsi="Avenir Next LT Pro"/>
              </w:rPr>
            </w:pPr>
          </w:p>
        </w:tc>
      </w:tr>
      <w:tr w:rsidR="00D76C42" w:rsidRPr="000078AA" w14:paraId="7430C4A7" w14:textId="77777777" w:rsidTr="009C75E4">
        <w:tc>
          <w:tcPr>
            <w:tcW w:w="4675" w:type="dxa"/>
          </w:tcPr>
          <w:p w14:paraId="16239A72" w14:textId="3EC7E072" w:rsidR="00D76C42" w:rsidRPr="000078AA" w:rsidRDefault="00D76C42">
            <w:pPr>
              <w:rPr>
                <w:rFonts w:ascii="Avenir Next LT Pro" w:hAnsi="Avenir Next LT Pro"/>
                <w:b/>
                <w:bCs/>
              </w:rPr>
            </w:pPr>
            <w:r w:rsidRPr="000078AA">
              <w:rPr>
                <w:rFonts w:ascii="Avenir Next LT Pro" w:hAnsi="Avenir Next LT Pro"/>
                <w:b/>
                <w:bCs/>
              </w:rPr>
              <w:t>Full Name</w:t>
            </w:r>
          </w:p>
        </w:tc>
        <w:tc>
          <w:tcPr>
            <w:tcW w:w="4675" w:type="dxa"/>
          </w:tcPr>
          <w:p w14:paraId="6EE8CDEC" w14:textId="6C91A361" w:rsidR="00D76C42" w:rsidRPr="000078AA" w:rsidRDefault="00D76C42">
            <w:pPr>
              <w:rPr>
                <w:rFonts w:ascii="Avenir Next LT Pro" w:hAnsi="Avenir Next LT Pro"/>
              </w:rPr>
            </w:pPr>
          </w:p>
        </w:tc>
      </w:tr>
      <w:tr w:rsidR="00D76C42" w:rsidRPr="000078AA" w14:paraId="5C0093AA" w14:textId="77777777" w:rsidTr="009C75E4">
        <w:tc>
          <w:tcPr>
            <w:tcW w:w="4675" w:type="dxa"/>
          </w:tcPr>
          <w:p w14:paraId="7469C692" w14:textId="4E567FB2" w:rsidR="00D76C42" w:rsidRPr="000078AA" w:rsidRDefault="00D76C42">
            <w:pPr>
              <w:rPr>
                <w:rFonts w:ascii="Avenir Next LT Pro" w:hAnsi="Avenir Next LT Pro"/>
              </w:rPr>
            </w:pPr>
            <w:r w:rsidRPr="000078AA">
              <w:rPr>
                <w:rFonts w:ascii="Avenir Next LT Pro" w:hAnsi="Avenir Next LT Pro"/>
              </w:rPr>
              <w:t>Title</w:t>
            </w:r>
          </w:p>
        </w:tc>
        <w:tc>
          <w:tcPr>
            <w:tcW w:w="4675" w:type="dxa"/>
          </w:tcPr>
          <w:p w14:paraId="18F3CCB2" w14:textId="2A35A791" w:rsidR="00D76C42" w:rsidRPr="000078AA" w:rsidRDefault="00D76C42">
            <w:pPr>
              <w:rPr>
                <w:rFonts w:ascii="Avenir Next LT Pro" w:hAnsi="Avenir Next LT Pro"/>
              </w:rPr>
            </w:pPr>
          </w:p>
        </w:tc>
      </w:tr>
      <w:tr w:rsidR="00D76C42" w:rsidRPr="000078AA" w14:paraId="36DF79F6" w14:textId="77777777" w:rsidTr="009C75E4">
        <w:tc>
          <w:tcPr>
            <w:tcW w:w="4675" w:type="dxa"/>
          </w:tcPr>
          <w:p w14:paraId="107227FA" w14:textId="34F26490" w:rsidR="00D76C42" w:rsidRPr="000078AA" w:rsidRDefault="00D76C42">
            <w:pPr>
              <w:rPr>
                <w:rFonts w:ascii="Avenir Next LT Pro" w:hAnsi="Avenir Next LT Pro"/>
              </w:rPr>
            </w:pPr>
            <w:r w:rsidRPr="000078AA">
              <w:rPr>
                <w:rFonts w:ascii="Avenir Next LT Pro" w:hAnsi="Avenir Next LT Pro"/>
              </w:rPr>
              <w:t xml:space="preserve">Phone </w:t>
            </w:r>
          </w:p>
        </w:tc>
        <w:tc>
          <w:tcPr>
            <w:tcW w:w="4675" w:type="dxa"/>
          </w:tcPr>
          <w:p w14:paraId="06744DF6" w14:textId="676A2BBB" w:rsidR="00D76C42" w:rsidRPr="000078AA" w:rsidRDefault="00D76C42">
            <w:pPr>
              <w:rPr>
                <w:rFonts w:ascii="Avenir Next LT Pro" w:hAnsi="Avenir Next LT Pro"/>
              </w:rPr>
            </w:pPr>
          </w:p>
        </w:tc>
      </w:tr>
      <w:tr w:rsidR="00D76C42" w:rsidRPr="000078AA" w14:paraId="67A9C9CE" w14:textId="77777777" w:rsidTr="009C75E4">
        <w:tc>
          <w:tcPr>
            <w:tcW w:w="4675" w:type="dxa"/>
          </w:tcPr>
          <w:p w14:paraId="0E1141D6" w14:textId="73EF7853" w:rsidR="00D76C42" w:rsidRPr="000078AA" w:rsidRDefault="00D76C42">
            <w:pPr>
              <w:rPr>
                <w:rFonts w:ascii="Avenir Next LT Pro" w:hAnsi="Avenir Next LT Pro"/>
              </w:rPr>
            </w:pPr>
            <w:r w:rsidRPr="000078AA">
              <w:rPr>
                <w:rFonts w:ascii="Avenir Next LT Pro" w:hAnsi="Avenir Next LT Pro"/>
              </w:rPr>
              <w:t>Email</w:t>
            </w:r>
          </w:p>
        </w:tc>
        <w:tc>
          <w:tcPr>
            <w:tcW w:w="4675" w:type="dxa"/>
          </w:tcPr>
          <w:p w14:paraId="471765D0" w14:textId="6F1C9EC4" w:rsidR="00D76C42" w:rsidRPr="000078AA" w:rsidRDefault="00D76C42">
            <w:pPr>
              <w:rPr>
                <w:rFonts w:ascii="Avenir Next LT Pro" w:hAnsi="Avenir Next LT Pro"/>
              </w:rPr>
            </w:pPr>
          </w:p>
        </w:tc>
      </w:tr>
      <w:tr w:rsidR="00D76C42" w:rsidRPr="000078AA" w14:paraId="3C0F1233" w14:textId="77777777" w:rsidTr="009C75E4">
        <w:tc>
          <w:tcPr>
            <w:tcW w:w="4675" w:type="dxa"/>
            <w:shd w:val="clear" w:color="auto" w:fill="FFF2CC" w:themeFill="accent4" w:themeFillTint="33"/>
          </w:tcPr>
          <w:p w14:paraId="6E247B1F" w14:textId="34649A4E" w:rsidR="00D76C42" w:rsidRPr="000078AA" w:rsidRDefault="00D76C42" w:rsidP="00D76C42">
            <w:pPr>
              <w:rPr>
                <w:rFonts w:ascii="Avenir Next LT Pro" w:hAnsi="Avenir Next LT Pro"/>
              </w:rPr>
            </w:pPr>
            <w:r w:rsidRPr="000078AA">
              <w:rPr>
                <w:rFonts w:ascii="Avenir Next LT Pro" w:hAnsi="Avenir Next LT Pro"/>
              </w:rPr>
              <w:t xml:space="preserve">Billing Contact 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14:paraId="08944B07" w14:textId="19DE49DE" w:rsidR="00D76C42" w:rsidRPr="000078AA" w:rsidRDefault="00AD675E" w:rsidP="00D76C42">
            <w:pPr>
              <w:rPr>
                <w:rFonts w:ascii="Avenir Next LT Pro" w:hAnsi="Avenir Next LT Pro"/>
              </w:rPr>
            </w:pPr>
            <w:r w:rsidRPr="000078AA">
              <w:rPr>
                <w:rFonts w:ascii="Avenir Next LT Pro" w:hAnsi="Avenir Next LT Pro"/>
              </w:rPr>
              <w:t>Person to receive invoices and account statements</w:t>
            </w:r>
          </w:p>
        </w:tc>
      </w:tr>
      <w:tr w:rsidR="00D76C42" w:rsidRPr="000078AA" w14:paraId="7B2EA0C1" w14:textId="77777777" w:rsidTr="009C75E4">
        <w:tc>
          <w:tcPr>
            <w:tcW w:w="4675" w:type="dxa"/>
          </w:tcPr>
          <w:p w14:paraId="7323529A" w14:textId="4E8644CD" w:rsidR="00D76C42" w:rsidRPr="000078AA" w:rsidRDefault="00D76C42" w:rsidP="00D76C42">
            <w:pPr>
              <w:rPr>
                <w:rFonts w:ascii="Avenir Next LT Pro" w:hAnsi="Avenir Next LT Pro"/>
              </w:rPr>
            </w:pPr>
            <w:r w:rsidRPr="000078AA">
              <w:rPr>
                <w:rFonts w:ascii="Avenir Next LT Pro" w:hAnsi="Avenir Next LT Pro"/>
              </w:rPr>
              <w:t>Full Name</w:t>
            </w:r>
          </w:p>
        </w:tc>
        <w:tc>
          <w:tcPr>
            <w:tcW w:w="4675" w:type="dxa"/>
          </w:tcPr>
          <w:p w14:paraId="2D24E33F" w14:textId="3803AC61" w:rsidR="00D76C42" w:rsidRPr="000078AA" w:rsidRDefault="00D76C42" w:rsidP="000C7B29">
            <w:pPr>
              <w:spacing w:line="192" w:lineRule="atLeast"/>
              <w:rPr>
                <w:rFonts w:ascii="Avenir Next LT Pro" w:hAnsi="Avenir Next LT Pro"/>
                <w:color w:val="000000"/>
              </w:rPr>
            </w:pPr>
          </w:p>
        </w:tc>
      </w:tr>
      <w:tr w:rsidR="000C7B29" w:rsidRPr="000078AA" w14:paraId="3B2B87D9" w14:textId="77777777" w:rsidTr="009C75E4">
        <w:tc>
          <w:tcPr>
            <w:tcW w:w="4675" w:type="dxa"/>
          </w:tcPr>
          <w:p w14:paraId="7E9A3AC1" w14:textId="609A75AE" w:rsidR="000C7B29" w:rsidRPr="000078AA" w:rsidRDefault="000C7B29" w:rsidP="000C7B29">
            <w:pPr>
              <w:rPr>
                <w:rFonts w:ascii="Avenir Next LT Pro" w:hAnsi="Avenir Next LT Pro"/>
              </w:rPr>
            </w:pPr>
            <w:r w:rsidRPr="000078AA">
              <w:rPr>
                <w:rFonts w:ascii="Avenir Next LT Pro" w:hAnsi="Avenir Next LT Pro"/>
              </w:rPr>
              <w:t>Title</w:t>
            </w:r>
          </w:p>
        </w:tc>
        <w:tc>
          <w:tcPr>
            <w:tcW w:w="4675" w:type="dxa"/>
          </w:tcPr>
          <w:p w14:paraId="7DCCF6F8" w14:textId="7FF8E3B8" w:rsidR="000C7B29" w:rsidRPr="000078AA" w:rsidRDefault="000C7B29" w:rsidP="000C7B29">
            <w:pPr>
              <w:rPr>
                <w:rFonts w:ascii="Avenir Next LT Pro" w:hAnsi="Avenir Next LT Pro"/>
              </w:rPr>
            </w:pPr>
          </w:p>
        </w:tc>
      </w:tr>
      <w:tr w:rsidR="000C7B29" w:rsidRPr="000078AA" w14:paraId="60A4394B" w14:textId="77777777" w:rsidTr="009C75E4">
        <w:tc>
          <w:tcPr>
            <w:tcW w:w="4675" w:type="dxa"/>
          </w:tcPr>
          <w:p w14:paraId="41A2CDC2" w14:textId="05E20D8F" w:rsidR="000C7B29" w:rsidRPr="000078AA" w:rsidRDefault="000C7B29" w:rsidP="000C7B29">
            <w:pPr>
              <w:rPr>
                <w:rFonts w:ascii="Avenir Next LT Pro" w:hAnsi="Avenir Next LT Pro"/>
              </w:rPr>
            </w:pPr>
            <w:r w:rsidRPr="000078AA">
              <w:rPr>
                <w:rFonts w:ascii="Avenir Next LT Pro" w:hAnsi="Avenir Next LT Pro"/>
              </w:rPr>
              <w:t>Phone</w:t>
            </w:r>
          </w:p>
        </w:tc>
        <w:tc>
          <w:tcPr>
            <w:tcW w:w="4675" w:type="dxa"/>
          </w:tcPr>
          <w:p w14:paraId="1DBC6CBC" w14:textId="0A450BEC" w:rsidR="000C7B29" w:rsidRPr="000078AA" w:rsidRDefault="000C7B29" w:rsidP="000C7B29">
            <w:pPr>
              <w:rPr>
                <w:rFonts w:ascii="Avenir Next LT Pro" w:hAnsi="Avenir Next LT Pro"/>
              </w:rPr>
            </w:pPr>
          </w:p>
        </w:tc>
      </w:tr>
      <w:tr w:rsidR="000C7B29" w:rsidRPr="000078AA" w14:paraId="6DA60C72" w14:textId="77777777" w:rsidTr="009C75E4">
        <w:tc>
          <w:tcPr>
            <w:tcW w:w="4675" w:type="dxa"/>
          </w:tcPr>
          <w:p w14:paraId="2EB9E65C" w14:textId="36CE32E9" w:rsidR="000C7B29" w:rsidRPr="000078AA" w:rsidRDefault="000C7B29" w:rsidP="000C7B29">
            <w:pPr>
              <w:rPr>
                <w:rFonts w:ascii="Avenir Next LT Pro" w:hAnsi="Avenir Next LT Pro"/>
              </w:rPr>
            </w:pPr>
            <w:r w:rsidRPr="000078AA">
              <w:rPr>
                <w:rFonts w:ascii="Avenir Next LT Pro" w:hAnsi="Avenir Next LT Pro"/>
              </w:rPr>
              <w:t>Email</w:t>
            </w:r>
          </w:p>
        </w:tc>
        <w:tc>
          <w:tcPr>
            <w:tcW w:w="4675" w:type="dxa"/>
          </w:tcPr>
          <w:p w14:paraId="2CC71CBB" w14:textId="15E71CCD" w:rsidR="000C7B29" w:rsidRPr="000078AA" w:rsidRDefault="000C7B29" w:rsidP="000C7B29">
            <w:pPr>
              <w:rPr>
                <w:rFonts w:ascii="Avenir Next LT Pro" w:hAnsi="Avenir Next LT Pro"/>
                <w:color w:val="000000"/>
              </w:rPr>
            </w:pPr>
          </w:p>
        </w:tc>
      </w:tr>
    </w:tbl>
    <w:p w14:paraId="113E1226" w14:textId="77777777" w:rsidR="006D3051" w:rsidRDefault="006D3051">
      <w:pPr>
        <w:spacing w:after="160" w:line="259" w:lineRule="auto"/>
        <w:rPr>
          <w:rFonts w:ascii="Avenir Next LT Pro" w:hAnsi="Avenir Next LT Pro"/>
          <w:b/>
          <w:bCs/>
          <w:sz w:val="48"/>
          <w:szCs w:val="48"/>
        </w:rPr>
      </w:pPr>
      <w:r>
        <w:rPr>
          <w:rFonts w:ascii="Avenir Next LT Pro" w:hAnsi="Avenir Next LT Pro"/>
          <w:b/>
          <w:bCs/>
          <w:sz w:val="48"/>
          <w:szCs w:val="48"/>
        </w:rPr>
        <w:br w:type="page"/>
      </w:r>
    </w:p>
    <w:p w14:paraId="0064C8E2" w14:textId="2A1F63A2" w:rsidR="001C7004" w:rsidRPr="00C077B2" w:rsidRDefault="001C7004" w:rsidP="001C7004">
      <w:pPr>
        <w:jc w:val="center"/>
        <w:rPr>
          <w:rFonts w:ascii="Avenir Next LT Pro" w:hAnsi="Avenir Next LT Pro"/>
          <w:b/>
          <w:bCs/>
          <w:sz w:val="48"/>
          <w:szCs w:val="48"/>
        </w:rPr>
      </w:pPr>
      <w:r w:rsidRPr="00C077B2">
        <w:rPr>
          <w:rFonts w:ascii="Avenir Next LT Pro" w:hAnsi="Avenir Next LT Pro"/>
          <w:b/>
          <w:bCs/>
          <w:sz w:val="48"/>
          <w:szCs w:val="48"/>
        </w:rPr>
        <w:lastRenderedPageBreak/>
        <w:t>INTERNAL USE ONLY</w:t>
      </w:r>
    </w:p>
    <w:p w14:paraId="357B3528" w14:textId="77777777" w:rsidR="001C7004" w:rsidRDefault="001C7004" w:rsidP="001C7004">
      <w:pPr>
        <w:jc w:val="center"/>
        <w:rPr>
          <w:rFonts w:ascii="Avenir Next LT Pro" w:hAnsi="Avenir Next LT Pro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7004" w14:paraId="4B1E66B2" w14:textId="77777777" w:rsidTr="00BE263A">
        <w:tc>
          <w:tcPr>
            <w:tcW w:w="4675" w:type="dxa"/>
          </w:tcPr>
          <w:p w14:paraId="52B31C11" w14:textId="77777777" w:rsidR="001C7004" w:rsidRPr="00875A5B" w:rsidRDefault="001C7004" w:rsidP="00BE263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Agreement Signed Date</w:t>
            </w:r>
          </w:p>
        </w:tc>
        <w:tc>
          <w:tcPr>
            <w:tcW w:w="4675" w:type="dxa"/>
          </w:tcPr>
          <w:p w14:paraId="3C48ACEA" w14:textId="77777777" w:rsidR="001C7004" w:rsidRDefault="001C7004" w:rsidP="00BE263A">
            <w:pPr>
              <w:jc w:val="center"/>
              <w:rPr>
                <w:rFonts w:ascii="Avenir Next LT Pro" w:hAnsi="Avenir Next LT Pro"/>
                <w:b/>
                <w:bCs/>
              </w:rPr>
            </w:pPr>
          </w:p>
        </w:tc>
      </w:tr>
      <w:tr w:rsidR="001C7004" w14:paraId="7861256E" w14:textId="77777777" w:rsidTr="00BE263A">
        <w:tc>
          <w:tcPr>
            <w:tcW w:w="4675" w:type="dxa"/>
          </w:tcPr>
          <w:p w14:paraId="6856A4C3" w14:textId="77777777" w:rsidR="001C7004" w:rsidRDefault="001C7004" w:rsidP="00BE263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BAA Signed and Submitted Date </w:t>
            </w:r>
          </w:p>
        </w:tc>
        <w:tc>
          <w:tcPr>
            <w:tcW w:w="4675" w:type="dxa"/>
          </w:tcPr>
          <w:p w14:paraId="5EFBAE78" w14:textId="77777777" w:rsidR="001C7004" w:rsidRDefault="001C7004" w:rsidP="00BE263A">
            <w:pPr>
              <w:jc w:val="center"/>
              <w:rPr>
                <w:rFonts w:ascii="Avenir Next LT Pro" w:hAnsi="Avenir Next LT Pro"/>
                <w:b/>
                <w:bCs/>
              </w:rPr>
            </w:pPr>
          </w:p>
        </w:tc>
      </w:tr>
      <w:tr w:rsidR="001C7004" w14:paraId="19F1C300" w14:textId="77777777" w:rsidTr="00BE263A">
        <w:tc>
          <w:tcPr>
            <w:tcW w:w="4675" w:type="dxa"/>
          </w:tcPr>
          <w:p w14:paraId="41E5E61F" w14:textId="77777777" w:rsidR="001C7004" w:rsidRDefault="001C7004" w:rsidP="00BE263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All Files In (Y/N)</w:t>
            </w:r>
          </w:p>
        </w:tc>
        <w:tc>
          <w:tcPr>
            <w:tcW w:w="4675" w:type="dxa"/>
          </w:tcPr>
          <w:p w14:paraId="2BBA022A" w14:textId="77777777" w:rsidR="001C7004" w:rsidRDefault="001C7004" w:rsidP="00BE263A">
            <w:pPr>
              <w:jc w:val="center"/>
              <w:rPr>
                <w:rFonts w:ascii="Avenir Next LT Pro" w:hAnsi="Avenir Next LT Pro"/>
                <w:b/>
                <w:bCs/>
              </w:rPr>
            </w:pPr>
          </w:p>
        </w:tc>
      </w:tr>
      <w:tr w:rsidR="001C7004" w14:paraId="0703A334" w14:textId="77777777" w:rsidTr="00BE263A">
        <w:tc>
          <w:tcPr>
            <w:tcW w:w="4675" w:type="dxa"/>
          </w:tcPr>
          <w:p w14:paraId="6AD2A440" w14:textId="77777777" w:rsidR="001C7004" w:rsidRDefault="001C7004" w:rsidP="00BE263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Kickoff Call Date </w:t>
            </w:r>
          </w:p>
        </w:tc>
        <w:tc>
          <w:tcPr>
            <w:tcW w:w="4675" w:type="dxa"/>
          </w:tcPr>
          <w:p w14:paraId="2DF40F81" w14:textId="77777777" w:rsidR="001C7004" w:rsidRDefault="001C7004" w:rsidP="00BE263A">
            <w:pPr>
              <w:jc w:val="center"/>
              <w:rPr>
                <w:rFonts w:ascii="Avenir Next LT Pro" w:hAnsi="Avenir Next LT Pro"/>
                <w:b/>
                <w:bCs/>
              </w:rPr>
            </w:pPr>
          </w:p>
        </w:tc>
      </w:tr>
      <w:tr w:rsidR="001C7004" w14:paraId="48E6482C" w14:textId="77777777" w:rsidTr="00BE263A">
        <w:tc>
          <w:tcPr>
            <w:tcW w:w="4675" w:type="dxa"/>
          </w:tcPr>
          <w:p w14:paraId="3198C57A" w14:textId="77777777" w:rsidR="001C7004" w:rsidRDefault="001C7004" w:rsidP="00BE263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Training Scheduled (Y/N) </w:t>
            </w:r>
          </w:p>
        </w:tc>
        <w:tc>
          <w:tcPr>
            <w:tcW w:w="4675" w:type="dxa"/>
          </w:tcPr>
          <w:p w14:paraId="4CDCAD04" w14:textId="77777777" w:rsidR="001C7004" w:rsidRDefault="001C7004" w:rsidP="00BE263A">
            <w:pPr>
              <w:jc w:val="center"/>
              <w:rPr>
                <w:rFonts w:ascii="Avenir Next LT Pro" w:hAnsi="Avenir Next LT Pro"/>
                <w:b/>
                <w:bCs/>
              </w:rPr>
            </w:pPr>
          </w:p>
        </w:tc>
      </w:tr>
      <w:tr w:rsidR="001C7004" w14:paraId="5EB315E9" w14:textId="77777777" w:rsidTr="00BE263A">
        <w:tc>
          <w:tcPr>
            <w:tcW w:w="4675" w:type="dxa"/>
          </w:tcPr>
          <w:p w14:paraId="456B9208" w14:textId="77777777" w:rsidR="001C7004" w:rsidRDefault="001C7004" w:rsidP="00BE263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Jira Project </w:t>
            </w:r>
          </w:p>
        </w:tc>
        <w:tc>
          <w:tcPr>
            <w:tcW w:w="4675" w:type="dxa"/>
          </w:tcPr>
          <w:p w14:paraId="4ACE12C6" w14:textId="77777777" w:rsidR="001C7004" w:rsidRDefault="001C7004" w:rsidP="00BE263A">
            <w:pPr>
              <w:jc w:val="center"/>
              <w:rPr>
                <w:rFonts w:ascii="Avenir Next LT Pro" w:hAnsi="Avenir Next LT Pro"/>
                <w:b/>
                <w:bCs/>
              </w:rPr>
            </w:pPr>
          </w:p>
        </w:tc>
      </w:tr>
      <w:tr w:rsidR="001C7004" w14:paraId="5DCF2313" w14:textId="77777777" w:rsidTr="00BE263A">
        <w:tc>
          <w:tcPr>
            <w:tcW w:w="4675" w:type="dxa"/>
          </w:tcPr>
          <w:p w14:paraId="175C7FA3" w14:textId="77777777" w:rsidR="001C7004" w:rsidRDefault="001C7004" w:rsidP="00BE263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MFT Access (Y/N) </w:t>
            </w:r>
          </w:p>
        </w:tc>
        <w:tc>
          <w:tcPr>
            <w:tcW w:w="4675" w:type="dxa"/>
          </w:tcPr>
          <w:p w14:paraId="52994A95" w14:textId="77777777" w:rsidR="001C7004" w:rsidRDefault="001C7004" w:rsidP="00BE263A">
            <w:pPr>
              <w:jc w:val="center"/>
              <w:rPr>
                <w:rFonts w:ascii="Avenir Next LT Pro" w:hAnsi="Avenir Next LT Pro"/>
                <w:b/>
                <w:bCs/>
              </w:rPr>
            </w:pPr>
          </w:p>
        </w:tc>
      </w:tr>
    </w:tbl>
    <w:p w14:paraId="6E816DC9" w14:textId="77777777" w:rsidR="001C7004" w:rsidRPr="000078AA" w:rsidRDefault="001C7004" w:rsidP="001C7004">
      <w:pPr>
        <w:jc w:val="center"/>
        <w:rPr>
          <w:rFonts w:ascii="Avenir Next LT Pro" w:hAnsi="Avenir Next LT Pro"/>
          <w:b/>
          <w:bCs/>
        </w:rPr>
      </w:pPr>
    </w:p>
    <w:p w14:paraId="765DA8B5" w14:textId="77777777" w:rsidR="001C7004" w:rsidRPr="000078AA" w:rsidRDefault="001C7004" w:rsidP="001C7004">
      <w:pPr>
        <w:rPr>
          <w:rFonts w:ascii="Avenir Next LT Pro" w:hAnsi="Avenir Next L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C7004" w:rsidRPr="000078AA" w14:paraId="3C0496C8" w14:textId="77777777" w:rsidTr="00BE263A">
        <w:tc>
          <w:tcPr>
            <w:tcW w:w="3235" w:type="dxa"/>
          </w:tcPr>
          <w:p w14:paraId="021E2F27" w14:textId="77777777" w:rsidR="001C7004" w:rsidRPr="000078AA" w:rsidRDefault="001C7004" w:rsidP="00BE263A">
            <w:pPr>
              <w:rPr>
                <w:rFonts w:ascii="Avenir Next LT Pro" w:hAnsi="Avenir Next LT Pro"/>
              </w:rPr>
            </w:pPr>
            <w:r w:rsidRPr="000078AA">
              <w:rPr>
                <w:rFonts w:ascii="Avenir Next LT Pro" w:hAnsi="Avenir Next LT Pro"/>
              </w:rPr>
              <w:t>Roles</w:t>
            </w:r>
          </w:p>
        </w:tc>
        <w:tc>
          <w:tcPr>
            <w:tcW w:w="6115" w:type="dxa"/>
          </w:tcPr>
          <w:p w14:paraId="5B03A756" w14:textId="77777777" w:rsidR="001C7004" w:rsidRDefault="001C7004" w:rsidP="00BE263A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  <w:color w:val="000000"/>
              </w:rPr>
            </w:pPr>
            <w:r w:rsidRPr="000078AA">
              <w:rPr>
                <w:rFonts w:ascii="Avenir Next LT Pro" w:hAnsi="Avenir Next LT Pro"/>
                <w:color w:val="000000"/>
              </w:rPr>
              <w:t>CCT Master Bronze</w:t>
            </w:r>
          </w:p>
          <w:p w14:paraId="3637629D" w14:textId="77777777" w:rsidR="001C7004" w:rsidRDefault="001C7004" w:rsidP="00BE263A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  <w:color w:val="000000"/>
              </w:rPr>
            </w:pPr>
            <w:r w:rsidRPr="000078AA">
              <w:rPr>
                <w:rFonts w:ascii="Avenir Next LT Pro" w:hAnsi="Avenir Next LT Pro"/>
                <w:color w:val="000000"/>
              </w:rPr>
              <w:t>CCT Master Gold</w:t>
            </w:r>
          </w:p>
          <w:p w14:paraId="05CEFFC0" w14:textId="77777777" w:rsidR="001C7004" w:rsidRDefault="001C7004" w:rsidP="00BE263A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  <w:color w:val="000000"/>
              </w:rPr>
            </w:pPr>
            <w:r w:rsidRPr="000078AA">
              <w:rPr>
                <w:rFonts w:ascii="Avenir Next LT Pro" w:hAnsi="Avenir Next LT Pro"/>
                <w:color w:val="000000"/>
              </w:rPr>
              <w:t>CCT Master Silver</w:t>
            </w:r>
          </w:p>
          <w:p w14:paraId="71360CA3" w14:textId="77777777" w:rsidR="001C7004" w:rsidRDefault="001C7004" w:rsidP="00BE263A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  <w:color w:val="000000"/>
              </w:rPr>
            </w:pPr>
            <w:r w:rsidRPr="000078AA">
              <w:rPr>
                <w:rFonts w:ascii="Avenir Next LT Pro" w:hAnsi="Avenir Next LT Pro"/>
                <w:color w:val="000000"/>
              </w:rPr>
              <w:t>CCT Tin Bronze</w:t>
            </w:r>
          </w:p>
          <w:p w14:paraId="418FC9A4" w14:textId="77777777" w:rsidR="001C7004" w:rsidRDefault="001C7004" w:rsidP="00BE263A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  <w:color w:val="000000"/>
              </w:rPr>
            </w:pPr>
            <w:r w:rsidRPr="000078AA">
              <w:rPr>
                <w:rFonts w:ascii="Avenir Next LT Pro" w:hAnsi="Avenir Next LT Pro"/>
                <w:color w:val="000000"/>
              </w:rPr>
              <w:t>CCT Tin Gold</w:t>
            </w:r>
          </w:p>
          <w:p w14:paraId="44377F4E" w14:textId="77777777" w:rsidR="001C7004" w:rsidRDefault="001C7004" w:rsidP="00BE263A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  <w:color w:val="000000"/>
              </w:rPr>
            </w:pPr>
            <w:r w:rsidRPr="000078AA">
              <w:rPr>
                <w:rFonts w:ascii="Avenir Next LT Pro" w:hAnsi="Avenir Next LT Pro"/>
                <w:color w:val="000000"/>
              </w:rPr>
              <w:t>CCT Tin Silver</w:t>
            </w:r>
          </w:p>
          <w:p w14:paraId="201BAE4D" w14:textId="77777777" w:rsidR="001C7004" w:rsidRDefault="001C7004" w:rsidP="00BE263A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  <w:color w:val="000000"/>
              </w:rPr>
            </w:pPr>
            <w:r>
              <w:rPr>
                <w:rFonts w:ascii="Avenir Next LT Pro" w:hAnsi="Avenir Next LT Pro"/>
                <w:color w:val="000000"/>
              </w:rPr>
              <w:t xml:space="preserve">Assign System Events (ADT Only) </w:t>
            </w:r>
          </w:p>
          <w:p w14:paraId="60FA8714" w14:textId="77777777" w:rsidR="001C7004" w:rsidRDefault="001C7004" w:rsidP="00BE263A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  <w:color w:val="000000"/>
              </w:rPr>
            </w:pPr>
            <w:r w:rsidRPr="000078AA">
              <w:rPr>
                <w:rFonts w:ascii="Avenir Next LT Pro" w:hAnsi="Avenir Next LT Pro"/>
                <w:color w:val="000000"/>
              </w:rPr>
              <w:t>GPRO Access</w:t>
            </w:r>
          </w:p>
          <w:p w14:paraId="061CF292" w14:textId="77777777" w:rsidR="001C7004" w:rsidRDefault="001C7004" w:rsidP="00BE263A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  <w:color w:val="000000"/>
              </w:rPr>
            </w:pPr>
            <w:r w:rsidRPr="000078AA">
              <w:rPr>
                <w:rFonts w:ascii="Avenir Next LT Pro" w:hAnsi="Avenir Next LT Pro"/>
                <w:color w:val="000000"/>
              </w:rPr>
              <w:t>HEDIS Access</w:t>
            </w:r>
          </w:p>
          <w:p w14:paraId="1F927886" w14:textId="77777777" w:rsidR="001C7004" w:rsidRDefault="001C7004" w:rsidP="00BE263A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  <w:color w:val="000000"/>
              </w:rPr>
            </w:pPr>
            <w:r w:rsidRPr="000078AA">
              <w:rPr>
                <w:rFonts w:ascii="Avenir Next LT Pro" w:hAnsi="Avenir Next LT Pro"/>
                <w:color w:val="000000"/>
              </w:rPr>
              <w:t xml:space="preserve">MIPS </w:t>
            </w:r>
            <w:r>
              <w:rPr>
                <w:rFonts w:ascii="Avenir Next LT Pro" w:hAnsi="Avenir Next LT Pro"/>
                <w:color w:val="000000"/>
              </w:rPr>
              <w:t>–</w:t>
            </w:r>
            <w:r w:rsidRPr="000078AA">
              <w:rPr>
                <w:rFonts w:ascii="Avenir Next LT Pro" w:hAnsi="Avenir Next LT Pro"/>
                <w:color w:val="000000"/>
              </w:rPr>
              <w:t xml:space="preserve"> REDIRECT</w:t>
            </w:r>
          </w:p>
          <w:p w14:paraId="512669F8" w14:textId="77777777" w:rsidR="001C7004" w:rsidRDefault="001C7004" w:rsidP="00BE263A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  <w:color w:val="000000"/>
              </w:rPr>
            </w:pPr>
            <w:r w:rsidRPr="000078AA">
              <w:rPr>
                <w:rFonts w:ascii="Avenir Next LT Pro" w:hAnsi="Avenir Next LT Pro"/>
                <w:color w:val="000000"/>
              </w:rPr>
              <w:t>MIPS Access</w:t>
            </w:r>
          </w:p>
          <w:p w14:paraId="49BC3F43" w14:textId="77777777" w:rsidR="001C7004" w:rsidRDefault="001C7004" w:rsidP="00BE263A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  <w:color w:val="000000"/>
              </w:rPr>
            </w:pPr>
            <w:r w:rsidRPr="000078AA">
              <w:rPr>
                <w:rFonts w:ascii="Avenir Next LT Pro" w:hAnsi="Avenir Next LT Pro"/>
                <w:color w:val="000000"/>
              </w:rPr>
              <w:t xml:space="preserve">Population access </w:t>
            </w:r>
            <w:r>
              <w:rPr>
                <w:rFonts w:ascii="Avenir Next LT Pro" w:hAnsi="Avenir Next LT Pro"/>
                <w:color w:val="000000"/>
              </w:rPr>
              <w:t>–</w:t>
            </w:r>
            <w:r w:rsidRPr="000078AA">
              <w:rPr>
                <w:rFonts w:ascii="Avenir Next LT Pro" w:hAnsi="Avenir Next LT Pro"/>
                <w:color w:val="000000"/>
              </w:rPr>
              <w:t xml:space="preserve"> ACO</w:t>
            </w:r>
          </w:p>
          <w:p w14:paraId="55D3C3F5" w14:textId="77777777" w:rsidR="001C7004" w:rsidRDefault="001C7004" w:rsidP="00BE263A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  <w:color w:val="000000"/>
              </w:rPr>
            </w:pPr>
            <w:r w:rsidRPr="000078AA">
              <w:rPr>
                <w:rFonts w:ascii="Avenir Next LT Pro" w:hAnsi="Avenir Next LT Pro"/>
                <w:color w:val="000000"/>
              </w:rPr>
              <w:t xml:space="preserve">Population Access </w:t>
            </w:r>
            <w:r>
              <w:rPr>
                <w:rFonts w:ascii="Avenir Next LT Pro" w:hAnsi="Avenir Next LT Pro"/>
                <w:color w:val="000000"/>
              </w:rPr>
              <w:t>–</w:t>
            </w:r>
            <w:r w:rsidRPr="000078AA">
              <w:rPr>
                <w:rFonts w:ascii="Avenir Next LT Pro" w:hAnsi="Avenir Next LT Pro"/>
                <w:color w:val="000000"/>
              </w:rPr>
              <w:t xml:space="preserve"> Commercial</w:t>
            </w:r>
          </w:p>
          <w:p w14:paraId="381166F2" w14:textId="77777777" w:rsidR="001C7004" w:rsidRDefault="001C7004" w:rsidP="00BE263A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  <w:color w:val="000000"/>
              </w:rPr>
            </w:pPr>
            <w:r w:rsidRPr="000078AA">
              <w:rPr>
                <w:rFonts w:ascii="Avenir Next LT Pro" w:hAnsi="Avenir Next LT Pro"/>
                <w:color w:val="000000"/>
              </w:rPr>
              <w:t>QPP Access</w:t>
            </w:r>
          </w:p>
          <w:p w14:paraId="0EA71CB2" w14:textId="77777777" w:rsidR="001C7004" w:rsidRPr="000078AA" w:rsidRDefault="001C7004" w:rsidP="00BE263A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  <w:color w:val="000000"/>
              </w:rPr>
            </w:pPr>
            <w:r w:rsidRPr="000078AA">
              <w:rPr>
                <w:rFonts w:ascii="Avenir Next LT Pro" w:hAnsi="Avenir Next LT Pro"/>
                <w:color w:val="000000"/>
              </w:rPr>
              <w:t>Quality Measures Access</w:t>
            </w:r>
          </w:p>
        </w:tc>
      </w:tr>
      <w:tr w:rsidR="001C7004" w:rsidRPr="000078AA" w14:paraId="1824AA7D" w14:textId="77777777" w:rsidTr="00BE263A">
        <w:tc>
          <w:tcPr>
            <w:tcW w:w="3235" w:type="dxa"/>
          </w:tcPr>
          <w:p w14:paraId="17194063" w14:textId="77777777" w:rsidR="001C7004" w:rsidRPr="000078AA" w:rsidRDefault="001C7004" w:rsidP="00BE263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Quality Templates</w:t>
            </w:r>
          </w:p>
        </w:tc>
        <w:tc>
          <w:tcPr>
            <w:tcW w:w="6115" w:type="dxa"/>
          </w:tcPr>
          <w:p w14:paraId="3EC7E59D" w14:textId="77777777" w:rsidR="001C7004" w:rsidRDefault="001C7004" w:rsidP="00BE263A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  <w:color w:val="000000"/>
              </w:rPr>
            </w:pPr>
            <w:r>
              <w:rPr>
                <w:rFonts w:ascii="Avenir Next LT Pro" w:hAnsi="Avenir Next LT Pro"/>
                <w:color w:val="000000"/>
              </w:rPr>
              <w:t>PCF</w:t>
            </w:r>
          </w:p>
          <w:p w14:paraId="15C09519" w14:textId="77777777" w:rsidR="001C7004" w:rsidRPr="000078AA" w:rsidRDefault="001C7004" w:rsidP="00BE263A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  <w:color w:val="000000"/>
              </w:rPr>
            </w:pPr>
            <w:r>
              <w:rPr>
                <w:rFonts w:ascii="Avenir Next LT Pro" w:hAnsi="Avenir Next LT Pro"/>
                <w:color w:val="000000"/>
              </w:rPr>
              <w:t>ACO</w:t>
            </w:r>
          </w:p>
        </w:tc>
      </w:tr>
      <w:tr w:rsidR="001C7004" w:rsidRPr="000078AA" w14:paraId="232671AE" w14:textId="77777777" w:rsidTr="00BE263A">
        <w:tc>
          <w:tcPr>
            <w:tcW w:w="3235" w:type="dxa"/>
          </w:tcPr>
          <w:p w14:paraId="51AD3F0C" w14:textId="77777777" w:rsidR="001C7004" w:rsidRPr="000078AA" w:rsidRDefault="001C7004" w:rsidP="00BE263A">
            <w:pPr>
              <w:rPr>
                <w:rFonts w:ascii="Avenir Next LT Pro" w:hAnsi="Avenir Next LT Pro"/>
              </w:rPr>
            </w:pPr>
            <w:r w:rsidRPr="000078AA">
              <w:rPr>
                <w:rFonts w:ascii="Avenir Next LT Pro" w:hAnsi="Avenir Next LT Pro"/>
              </w:rPr>
              <w:t>Programs</w:t>
            </w:r>
          </w:p>
        </w:tc>
        <w:tc>
          <w:tcPr>
            <w:tcW w:w="6115" w:type="dxa"/>
          </w:tcPr>
          <w:p w14:paraId="7E588DB1" w14:textId="77777777" w:rsidR="001C7004" w:rsidRPr="000078AA" w:rsidRDefault="001C7004" w:rsidP="00BE263A">
            <w:pPr>
              <w:pStyle w:val="ListParagraph"/>
              <w:numPr>
                <w:ilvl w:val="0"/>
                <w:numId w:val="2"/>
              </w:numPr>
              <w:rPr>
                <w:rFonts w:ascii="Avenir Next LT Pro" w:hAnsi="Avenir Next LT Pro"/>
                <w:color w:val="000000"/>
              </w:rPr>
            </w:pPr>
            <w:r w:rsidRPr="000078AA">
              <w:rPr>
                <w:rFonts w:ascii="Avenir Next LT Pro" w:hAnsi="Avenir Next LT Pro"/>
                <w:color w:val="000000"/>
              </w:rPr>
              <w:t>Accountable Care Organization (ACO)</w:t>
            </w:r>
          </w:p>
          <w:p w14:paraId="2640B371" w14:textId="77777777" w:rsidR="001C7004" w:rsidRPr="000078AA" w:rsidRDefault="001C7004" w:rsidP="00BE263A">
            <w:pPr>
              <w:pStyle w:val="ListParagraph"/>
              <w:numPr>
                <w:ilvl w:val="0"/>
                <w:numId w:val="2"/>
              </w:numPr>
              <w:rPr>
                <w:rFonts w:ascii="Avenir Next LT Pro" w:hAnsi="Avenir Next LT Pro"/>
                <w:color w:val="000000"/>
              </w:rPr>
            </w:pPr>
            <w:r w:rsidRPr="000078AA">
              <w:rPr>
                <w:rFonts w:ascii="Avenir Next LT Pro" w:hAnsi="Avenir Next LT Pro"/>
                <w:color w:val="000000"/>
              </w:rPr>
              <w:t>Primary Care First (PCF)</w:t>
            </w:r>
          </w:p>
          <w:p w14:paraId="1B30BE82" w14:textId="77777777" w:rsidR="001C7004" w:rsidRPr="000078AA" w:rsidRDefault="001C7004" w:rsidP="00BE263A">
            <w:pPr>
              <w:pStyle w:val="ListParagraph"/>
              <w:numPr>
                <w:ilvl w:val="0"/>
                <w:numId w:val="2"/>
              </w:numPr>
              <w:rPr>
                <w:rFonts w:ascii="Avenir Next LT Pro" w:hAnsi="Avenir Next LT Pro"/>
                <w:color w:val="000000"/>
              </w:rPr>
            </w:pPr>
            <w:r w:rsidRPr="000078AA">
              <w:rPr>
                <w:rFonts w:ascii="Avenir Next LT Pro" w:hAnsi="Avenir Next LT Pro"/>
                <w:color w:val="000000"/>
              </w:rPr>
              <w:t>Direct Contracting Entity (DCE)</w:t>
            </w:r>
          </w:p>
          <w:p w14:paraId="38094D81" w14:textId="77777777" w:rsidR="001C7004" w:rsidRDefault="001C7004" w:rsidP="00BE263A">
            <w:pPr>
              <w:pStyle w:val="ListParagraph"/>
              <w:numPr>
                <w:ilvl w:val="0"/>
                <w:numId w:val="2"/>
              </w:numPr>
              <w:rPr>
                <w:rFonts w:ascii="Avenir Next LT Pro" w:hAnsi="Avenir Next LT Pro"/>
                <w:color w:val="000000"/>
              </w:rPr>
            </w:pPr>
            <w:r w:rsidRPr="000078AA">
              <w:rPr>
                <w:rFonts w:ascii="Avenir Next LT Pro" w:hAnsi="Avenir Next LT Pro"/>
                <w:color w:val="000000"/>
              </w:rPr>
              <w:t>Data Point of Care (DPC)</w:t>
            </w:r>
          </w:p>
          <w:p w14:paraId="57EF2441" w14:textId="77777777" w:rsidR="001C7004" w:rsidRDefault="001C7004" w:rsidP="00BE263A">
            <w:pPr>
              <w:pStyle w:val="ListParagraph"/>
              <w:numPr>
                <w:ilvl w:val="0"/>
                <w:numId w:val="2"/>
              </w:numPr>
              <w:rPr>
                <w:rFonts w:ascii="Avenir Next LT Pro" w:hAnsi="Avenir Next LT Pro"/>
                <w:color w:val="000000"/>
              </w:rPr>
            </w:pPr>
            <w:r>
              <w:rPr>
                <w:rFonts w:ascii="Avenir Next LT Pro" w:hAnsi="Avenir Next LT Pro"/>
                <w:color w:val="000000"/>
              </w:rPr>
              <w:t>Commercial</w:t>
            </w:r>
          </w:p>
          <w:p w14:paraId="0C4EBC04" w14:textId="77777777" w:rsidR="001C7004" w:rsidRDefault="001C7004" w:rsidP="00BE263A">
            <w:pPr>
              <w:pStyle w:val="ListParagraph"/>
              <w:numPr>
                <w:ilvl w:val="0"/>
                <w:numId w:val="2"/>
              </w:numPr>
              <w:rPr>
                <w:rFonts w:ascii="Avenir Next LT Pro" w:hAnsi="Avenir Next LT Pro"/>
                <w:color w:val="000000"/>
              </w:rPr>
            </w:pPr>
            <w:r>
              <w:rPr>
                <w:rFonts w:ascii="Avenir Next LT Pro" w:hAnsi="Avenir Next LT Pro"/>
                <w:color w:val="000000"/>
              </w:rPr>
              <w:t>Medicaid</w:t>
            </w:r>
          </w:p>
          <w:p w14:paraId="438F963B" w14:textId="77777777" w:rsidR="001C7004" w:rsidRDefault="001C7004" w:rsidP="00BE263A">
            <w:pPr>
              <w:pStyle w:val="ListParagraph"/>
              <w:numPr>
                <w:ilvl w:val="0"/>
                <w:numId w:val="2"/>
              </w:numPr>
              <w:rPr>
                <w:rFonts w:ascii="Avenir Next LT Pro" w:hAnsi="Avenir Next LT Pro"/>
                <w:color w:val="000000"/>
              </w:rPr>
            </w:pPr>
            <w:r>
              <w:rPr>
                <w:rFonts w:ascii="Avenir Next LT Pro" w:hAnsi="Avenir Next LT Pro"/>
                <w:color w:val="000000"/>
              </w:rPr>
              <w:t>Medicare Advantage</w:t>
            </w:r>
          </w:p>
          <w:p w14:paraId="768338C9" w14:textId="77777777" w:rsidR="001C7004" w:rsidRPr="000078AA" w:rsidRDefault="001C7004" w:rsidP="00BE263A">
            <w:pPr>
              <w:pStyle w:val="ListParagraph"/>
              <w:numPr>
                <w:ilvl w:val="0"/>
                <w:numId w:val="2"/>
              </w:numPr>
              <w:rPr>
                <w:rFonts w:ascii="Avenir Next LT Pro" w:hAnsi="Avenir Next LT Pro"/>
                <w:color w:val="000000"/>
              </w:rPr>
            </w:pPr>
            <w:r>
              <w:rPr>
                <w:rFonts w:ascii="Avenir Next LT Pro" w:hAnsi="Avenir Next LT Pro"/>
                <w:color w:val="000000"/>
              </w:rPr>
              <w:t>Employer</w:t>
            </w:r>
          </w:p>
        </w:tc>
      </w:tr>
    </w:tbl>
    <w:p w14:paraId="14E3E107" w14:textId="77777777" w:rsidR="001C7004" w:rsidRPr="000078AA" w:rsidRDefault="001C7004" w:rsidP="001C7004">
      <w:pPr>
        <w:rPr>
          <w:rFonts w:ascii="Avenir Next LT Pro" w:hAnsi="Avenir Next LT Pro"/>
        </w:rPr>
      </w:pPr>
    </w:p>
    <w:p w14:paraId="32976044" w14:textId="43C79AAC" w:rsidR="00E16433" w:rsidRPr="000078AA" w:rsidRDefault="00E16433" w:rsidP="00721D64">
      <w:pPr>
        <w:spacing w:after="160" w:line="259" w:lineRule="auto"/>
        <w:rPr>
          <w:rFonts w:ascii="Avenir Next LT Pro" w:hAnsi="Avenir Next LT Pro"/>
        </w:rPr>
      </w:pPr>
    </w:p>
    <w:sectPr w:rsidR="00E16433" w:rsidRPr="000078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5D5C" w14:textId="77777777" w:rsidR="002C005C" w:rsidRDefault="002C005C" w:rsidP="00E16433">
      <w:r>
        <w:separator/>
      </w:r>
    </w:p>
  </w:endnote>
  <w:endnote w:type="continuationSeparator" w:id="0">
    <w:p w14:paraId="159AB37D" w14:textId="77777777" w:rsidR="002C005C" w:rsidRDefault="002C005C" w:rsidP="00E1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00FF" w14:textId="77777777" w:rsidR="002C005C" w:rsidRDefault="002C005C" w:rsidP="00E16433">
      <w:r>
        <w:separator/>
      </w:r>
    </w:p>
  </w:footnote>
  <w:footnote w:type="continuationSeparator" w:id="0">
    <w:p w14:paraId="2F50D85D" w14:textId="77777777" w:rsidR="002C005C" w:rsidRDefault="002C005C" w:rsidP="00E16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9A4D" w14:textId="34EB4371" w:rsidR="00E16433" w:rsidRDefault="00E16433">
    <w:pPr>
      <w:pStyle w:val="Header"/>
    </w:pPr>
    <w:r>
      <w:rPr>
        <w:noProof/>
      </w:rPr>
      <w:drawing>
        <wp:inline distT="0" distB="0" distL="0" distR="0" wp14:anchorId="408713E7" wp14:editId="2596C2EC">
          <wp:extent cx="3962400" cy="700617"/>
          <wp:effectExtent l="0" t="0" r="0" b="4445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7821" cy="712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00E1C"/>
    <w:multiLevelType w:val="hybridMultilevel"/>
    <w:tmpl w:val="E75E97A6"/>
    <w:lvl w:ilvl="0" w:tplc="DFCAF8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50023"/>
    <w:multiLevelType w:val="hybridMultilevel"/>
    <w:tmpl w:val="BFA00A90"/>
    <w:lvl w:ilvl="0" w:tplc="DFCAF8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33761"/>
    <w:multiLevelType w:val="hybridMultilevel"/>
    <w:tmpl w:val="8E54A814"/>
    <w:lvl w:ilvl="0" w:tplc="DFCAF8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488198">
    <w:abstractNumId w:val="2"/>
  </w:num>
  <w:num w:numId="2" w16cid:durableId="636030484">
    <w:abstractNumId w:val="0"/>
  </w:num>
  <w:num w:numId="3" w16cid:durableId="1727948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433"/>
    <w:rsid w:val="000078AA"/>
    <w:rsid w:val="00020541"/>
    <w:rsid w:val="000271A4"/>
    <w:rsid w:val="000759A1"/>
    <w:rsid w:val="00077DDB"/>
    <w:rsid w:val="000A24A5"/>
    <w:rsid w:val="000C7B29"/>
    <w:rsid w:val="00174322"/>
    <w:rsid w:val="001B3DA6"/>
    <w:rsid w:val="001C7004"/>
    <w:rsid w:val="001E5A98"/>
    <w:rsid w:val="00213C2A"/>
    <w:rsid w:val="00216F48"/>
    <w:rsid w:val="002C005C"/>
    <w:rsid w:val="00517CFF"/>
    <w:rsid w:val="00527629"/>
    <w:rsid w:val="00530C4E"/>
    <w:rsid w:val="00561237"/>
    <w:rsid w:val="00586C1F"/>
    <w:rsid w:val="005C4717"/>
    <w:rsid w:val="0060222E"/>
    <w:rsid w:val="006D3051"/>
    <w:rsid w:val="006D3800"/>
    <w:rsid w:val="0070462E"/>
    <w:rsid w:val="00721D64"/>
    <w:rsid w:val="007A6C9F"/>
    <w:rsid w:val="009A1672"/>
    <w:rsid w:val="009C75E4"/>
    <w:rsid w:val="009E0983"/>
    <w:rsid w:val="00A33358"/>
    <w:rsid w:val="00A71A64"/>
    <w:rsid w:val="00A80C27"/>
    <w:rsid w:val="00A90071"/>
    <w:rsid w:val="00AA258B"/>
    <w:rsid w:val="00AD675E"/>
    <w:rsid w:val="00B11DD6"/>
    <w:rsid w:val="00B502A6"/>
    <w:rsid w:val="00B74A4B"/>
    <w:rsid w:val="00BA0A19"/>
    <w:rsid w:val="00BA74EF"/>
    <w:rsid w:val="00BD5C6D"/>
    <w:rsid w:val="00BF0F6F"/>
    <w:rsid w:val="00C077B2"/>
    <w:rsid w:val="00C16255"/>
    <w:rsid w:val="00C33332"/>
    <w:rsid w:val="00CB6F06"/>
    <w:rsid w:val="00CF14D6"/>
    <w:rsid w:val="00CF1932"/>
    <w:rsid w:val="00D16CF9"/>
    <w:rsid w:val="00D625CD"/>
    <w:rsid w:val="00D76C42"/>
    <w:rsid w:val="00D97E23"/>
    <w:rsid w:val="00D97E2C"/>
    <w:rsid w:val="00DB1D49"/>
    <w:rsid w:val="00DF1D2B"/>
    <w:rsid w:val="00E14EC9"/>
    <w:rsid w:val="00E16433"/>
    <w:rsid w:val="00E62A9A"/>
    <w:rsid w:val="00F41FA2"/>
    <w:rsid w:val="00FB7AAD"/>
    <w:rsid w:val="00F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FC848"/>
  <w15:chartTrackingRefBased/>
  <w15:docId w15:val="{40978C9C-F651-44C7-9E52-29ED41C4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4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6433"/>
  </w:style>
  <w:style w:type="paragraph" w:styleId="Footer">
    <w:name w:val="footer"/>
    <w:basedOn w:val="Normal"/>
    <w:link w:val="FooterChar"/>
    <w:uiPriority w:val="99"/>
    <w:unhideWhenUsed/>
    <w:rsid w:val="00E164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6433"/>
  </w:style>
  <w:style w:type="table" w:styleId="TableGrid">
    <w:name w:val="Table Grid"/>
    <w:basedOn w:val="TableNormal"/>
    <w:uiPriority w:val="39"/>
    <w:rsid w:val="00E1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7B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B2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C7B29"/>
  </w:style>
  <w:style w:type="paragraph" w:styleId="ListParagraph">
    <w:name w:val="List Paragraph"/>
    <w:basedOn w:val="Normal"/>
    <w:uiPriority w:val="34"/>
    <w:qFormat/>
    <w:rsid w:val="0000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Gates</dc:creator>
  <cp:keywords/>
  <dc:description/>
  <cp:lastModifiedBy>Gretchen Arciniega</cp:lastModifiedBy>
  <cp:revision>2</cp:revision>
  <dcterms:created xsi:type="dcterms:W3CDTF">2023-05-02T22:28:00Z</dcterms:created>
  <dcterms:modified xsi:type="dcterms:W3CDTF">2023-05-02T22:28:00Z</dcterms:modified>
</cp:coreProperties>
</file>